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96E87" w14:textId="2E060558" w:rsidR="00C750C5" w:rsidRPr="0051276C" w:rsidRDefault="00C750C5" w:rsidP="00C750C5">
      <w:pPr>
        <w:rPr>
          <w:rFonts w:eastAsia="Times New Roman"/>
          <w:b/>
          <w:bCs/>
          <w:color w:val="000000" w:themeColor="text1"/>
          <w:sz w:val="32"/>
          <w:szCs w:val="32"/>
          <w:lang w:val="en-US"/>
        </w:rPr>
      </w:pPr>
      <w:r w:rsidRPr="0051276C">
        <w:rPr>
          <w:rFonts w:eastAsia="Times New Roman"/>
          <w:b/>
          <w:bCs/>
          <w:color w:val="000000" w:themeColor="text1"/>
          <w:sz w:val="32"/>
          <w:szCs w:val="32"/>
          <w:lang w:val="en-US"/>
        </w:rPr>
        <w:t xml:space="preserve">                                           </w:t>
      </w:r>
      <w:r>
        <w:rPr>
          <w:rFonts w:eastAsia="Times New Roman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3211246C" wp14:editId="434DE094">
            <wp:extent cx="2476500" cy="28772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846" cy="29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3C6DA" w14:textId="77777777" w:rsidR="00C750C5" w:rsidRPr="0051276C" w:rsidRDefault="00C750C5" w:rsidP="00C750C5">
      <w:pPr>
        <w:rPr>
          <w:rFonts w:eastAsia="Times New Roman"/>
          <w:b/>
          <w:bCs/>
          <w:color w:val="000000" w:themeColor="text1"/>
          <w:sz w:val="32"/>
          <w:szCs w:val="32"/>
          <w:lang w:val="en-US"/>
        </w:rPr>
      </w:pPr>
    </w:p>
    <w:p w14:paraId="7FE79DD3" w14:textId="77777777" w:rsidR="00152EB5" w:rsidRPr="00EF2337" w:rsidRDefault="00C63B52">
      <w:pPr>
        <w:rPr>
          <w:rFonts w:eastAsia="Times New Roman"/>
          <w:b/>
          <w:bCs/>
          <w:color w:val="000000" w:themeColor="text1"/>
          <w:sz w:val="32"/>
          <w:szCs w:val="32"/>
          <w:lang w:val="en-GB"/>
        </w:rPr>
      </w:pPr>
      <w:r w:rsidRPr="00EF2337">
        <w:rPr>
          <w:rFonts w:eastAsia="Times New Roman"/>
          <w:b/>
          <w:bCs/>
          <w:color w:val="000000" w:themeColor="text1"/>
          <w:sz w:val="32"/>
          <w:szCs w:val="32"/>
          <w:lang w:val="en-GB"/>
        </w:rPr>
        <w:t>Questionnaire "</w:t>
      </w:r>
      <w:r w:rsidR="00414684" w:rsidRPr="00EF2337">
        <w:rPr>
          <w:rFonts w:eastAsia="Times New Roman"/>
          <w:b/>
          <w:bCs/>
          <w:color w:val="4472C4" w:themeColor="accent1"/>
          <w:sz w:val="32"/>
          <w:szCs w:val="32"/>
          <w:u w:val="single"/>
          <w:lang w:val="en-GB"/>
        </w:rPr>
        <w:t xml:space="preserve">Portrait of </w:t>
      </w:r>
      <w:proofErr w:type="spellStart"/>
      <w:r w:rsidR="00414684" w:rsidRPr="00EF2337">
        <w:rPr>
          <w:rFonts w:eastAsia="Times New Roman"/>
          <w:b/>
          <w:bCs/>
          <w:color w:val="4472C4" w:themeColor="accent1"/>
          <w:sz w:val="32"/>
          <w:szCs w:val="32"/>
          <w:u w:val="single"/>
          <w:lang w:val="en-GB"/>
        </w:rPr>
        <w:t>Socapexians</w:t>
      </w:r>
      <w:proofErr w:type="spellEnd"/>
    </w:p>
    <w:p w14:paraId="07964A6A" w14:textId="08C071E6" w:rsidR="00C750C5" w:rsidRPr="00EF2337" w:rsidRDefault="00C750C5" w:rsidP="00C750C5">
      <w:pPr>
        <w:rPr>
          <w:rFonts w:eastAsia="Times New Roman"/>
          <w:b/>
          <w:bCs/>
          <w:color w:val="4472C4" w:themeColor="accent1"/>
          <w:lang w:val="en-GB"/>
        </w:rPr>
      </w:pPr>
    </w:p>
    <w:p w14:paraId="03CA4531" w14:textId="77777777" w:rsidR="00C750C5" w:rsidRPr="00EF2337" w:rsidRDefault="00C750C5" w:rsidP="00C750C5">
      <w:pPr>
        <w:rPr>
          <w:rFonts w:eastAsia="Times New Roman"/>
          <w:color w:val="000000" w:themeColor="text1"/>
          <w:lang w:val="en-GB"/>
        </w:rPr>
      </w:pPr>
    </w:p>
    <w:p w14:paraId="739E93B2" w14:textId="77777777" w:rsidR="00152EB5" w:rsidRPr="00EF2337" w:rsidRDefault="00C63B52">
      <w:pPr>
        <w:rPr>
          <w:rFonts w:eastAsia="Times New Roman"/>
          <w:b/>
          <w:bCs/>
          <w:color w:val="4472C4" w:themeColor="accent1"/>
          <w:lang w:val="en-GB"/>
        </w:rPr>
      </w:pPr>
      <w:r w:rsidRPr="00EF2337">
        <w:rPr>
          <w:rFonts w:eastAsia="Times New Roman"/>
          <w:b/>
          <w:bCs/>
          <w:color w:val="4472C4" w:themeColor="accent1"/>
          <w:lang w:val="en-GB"/>
        </w:rPr>
        <w:t xml:space="preserve">1/ What is your personal situation (age, family, location, hobbies)? </w:t>
      </w:r>
    </w:p>
    <w:p w14:paraId="69E61C25" w14:textId="6E7E9F25" w:rsidR="00C750C5" w:rsidRPr="00EF2337" w:rsidRDefault="00C750C5" w:rsidP="00C750C5">
      <w:pPr>
        <w:rPr>
          <w:rFonts w:eastAsia="Times New Roman"/>
          <w:b/>
          <w:bCs/>
          <w:color w:val="4472C4" w:themeColor="accent1"/>
          <w:lang w:val="en-GB"/>
        </w:rPr>
      </w:pPr>
    </w:p>
    <w:p w14:paraId="2595112C" w14:textId="63A650A2" w:rsidR="00152EB5" w:rsidRPr="00EF2337" w:rsidRDefault="00C63B52">
      <w:pPr>
        <w:jc w:val="both"/>
        <w:rPr>
          <w:lang w:val="en-GB"/>
        </w:rPr>
      </w:pPr>
      <w:r w:rsidRPr="00EF2337">
        <w:rPr>
          <w:lang w:val="en-GB"/>
        </w:rPr>
        <w:t xml:space="preserve">I'm 41 years old </w:t>
      </w:r>
      <w:r w:rsidR="000D4F6C" w:rsidRPr="00EF2337">
        <w:rPr>
          <w:lang w:val="en-GB"/>
        </w:rPr>
        <w:t>and live in Annecy. I'</w:t>
      </w:r>
      <w:r w:rsidR="00985F0B" w:rsidRPr="00EF2337">
        <w:rPr>
          <w:lang w:val="en-GB"/>
        </w:rPr>
        <w:t xml:space="preserve">m passionate about basketball, which I've </w:t>
      </w:r>
      <w:r w:rsidR="00985F0B" w:rsidRPr="0051276C">
        <w:rPr>
          <w:lang w:val="en-GB"/>
        </w:rPr>
        <w:t xml:space="preserve">been </w:t>
      </w:r>
      <w:r w:rsidR="001F18E0" w:rsidRPr="0051276C">
        <w:rPr>
          <w:lang w:val="en-GB"/>
        </w:rPr>
        <w:t>watching</w:t>
      </w:r>
      <w:r w:rsidR="001F18E0">
        <w:rPr>
          <w:lang w:val="en-GB"/>
        </w:rPr>
        <w:t xml:space="preserve"> </w:t>
      </w:r>
      <w:r w:rsidR="00985F0B" w:rsidRPr="00EF2337">
        <w:rPr>
          <w:lang w:val="en-GB"/>
        </w:rPr>
        <w:t xml:space="preserve">and playing for </w:t>
      </w:r>
      <w:r w:rsidR="006B6FE2" w:rsidRPr="00EF2337">
        <w:rPr>
          <w:lang w:val="en-GB"/>
        </w:rPr>
        <w:t>as long as I can remember</w:t>
      </w:r>
      <w:r w:rsidR="007D644E" w:rsidRPr="00EF2337">
        <w:rPr>
          <w:lang w:val="en-GB"/>
        </w:rPr>
        <w:t>, and still</w:t>
      </w:r>
      <w:r w:rsidR="0051276C">
        <w:rPr>
          <w:lang w:val="en-GB"/>
        </w:rPr>
        <w:t xml:space="preserve"> </w:t>
      </w:r>
      <w:r w:rsidR="00863339" w:rsidRPr="0051276C">
        <w:rPr>
          <w:lang w:val="en-GB"/>
        </w:rPr>
        <w:t>practi</w:t>
      </w:r>
      <w:r w:rsidR="001F18E0" w:rsidRPr="0051276C">
        <w:rPr>
          <w:lang w:val="en-GB"/>
        </w:rPr>
        <w:t>c</w:t>
      </w:r>
      <w:r w:rsidR="00863339" w:rsidRPr="0051276C">
        <w:rPr>
          <w:lang w:val="en-GB"/>
        </w:rPr>
        <w:t>e it</w:t>
      </w:r>
      <w:r w:rsidR="00863339">
        <w:rPr>
          <w:lang w:val="en-GB"/>
        </w:rPr>
        <w:t xml:space="preserve"> </w:t>
      </w:r>
      <w:r w:rsidR="007D644E" w:rsidRPr="00EF2337">
        <w:rPr>
          <w:lang w:val="en-GB"/>
        </w:rPr>
        <w:t>today in Annecy</w:t>
      </w:r>
      <w:r w:rsidR="006B6FE2" w:rsidRPr="00EF2337">
        <w:rPr>
          <w:lang w:val="en-GB"/>
        </w:rPr>
        <w:t>. To me, it's the most beautiful sport in the world</w:t>
      </w:r>
      <w:r w:rsidR="00985F0B" w:rsidRPr="00EF2337">
        <w:rPr>
          <w:lang w:val="en-GB"/>
        </w:rPr>
        <w:t xml:space="preserve">. </w:t>
      </w:r>
    </w:p>
    <w:p w14:paraId="62C0820D" w14:textId="77777777" w:rsidR="00152EB5" w:rsidRPr="00EF2337" w:rsidRDefault="00CE3213">
      <w:pPr>
        <w:jc w:val="both"/>
        <w:rPr>
          <w:lang w:val="en-GB"/>
        </w:rPr>
      </w:pPr>
      <w:r w:rsidRPr="00EF2337">
        <w:rPr>
          <w:lang w:val="en-GB"/>
        </w:rPr>
        <w:t xml:space="preserve">I use my free time </w:t>
      </w:r>
      <w:r w:rsidR="00860BFD" w:rsidRPr="00EF2337">
        <w:rPr>
          <w:lang w:val="en-GB"/>
        </w:rPr>
        <w:t xml:space="preserve">and vacations </w:t>
      </w:r>
      <w:r w:rsidRPr="00EF2337">
        <w:rPr>
          <w:lang w:val="en-GB"/>
        </w:rPr>
        <w:t>to travel as much as possible</w:t>
      </w:r>
      <w:r w:rsidR="00B7498E" w:rsidRPr="00EF2337">
        <w:rPr>
          <w:lang w:val="en-GB"/>
        </w:rPr>
        <w:t xml:space="preserve">. </w:t>
      </w:r>
      <w:r w:rsidR="00A7339D" w:rsidRPr="00EF2337">
        <w:rPr>
          <w:lang w:val="en-GB"/>
        </w:rPr>
        <w:t xml:space="preserve">I </w:t>
      </w:r>
      <w:r w:rsidR="00C63B52" w:rsidRPr="00EF2337">
        <w:rPr>
          <w:lang w:val="en-GB"/>
        </w:rPr>
        <w:t>love discovering new destinations</w:t>
      </w:r>
      <w:r w:rsidR="004E725E" w:rsidRPr="00EF2337">
        <w:rPr>
          <w:lang w:val="en-GB"/>
        </w:rPr>
        <w:t xml:space="preserve">, </w:t>
      </w:r>
      <w:r w:rsidR="00C63B52" w:rsidRPr="00EF2337">
        <w:rPr>
          <w:lang w:val="en-GB"/>
        </w:rPr>
        <w:t xml:space="preserve">new cultures and </w:t>
      </w:r>
      <w:r w:rsidR="004E725E" w:rsidRPr="00EF2337">
        <w:rPr>
          <w:lang w:val="en-GB"/>
        </w:rPr>
        <w:t xml:space="preserve">new </w:t>
      </w:r>
      <w:r w:rsidR="00C63B52" w:rsidRPr="00EF2337">
        <w:rPr>
          <w:lang w:val="en-GB"/>
        </w:rPr>
        <w:t>ways of thinking.</w:t>
      </w:r>
      <w:r w:rsidR="004C7CA7" w:rsidRPr="00EF2337">
        <w:rPr>
          <w:lang w:val="en-GB"/>
        </w:rPr>
        <w:t xml:space="preserve"> It's my personal oxygen and balance.</w:t>
      </w:r>
    </w:p>
    <w:p w14:paraId="0AAC4103" w14:textId="0D46B93B" w:rsidR="00C750C5" w:rsidRPr="00EF2337" w:rsidRDefault="00C750C5" w:rsidP="00C750C5">
      <w:pPr>
        <w:rPr>
          <w:rFonts w:eastAsia="Times New Roman"/>
          <w:b/>
          <w:bCs/>
          <w:color w:val="4472C4" w:themeColor="accent1"/>
          <w:lang w:val="en-GB"/>
        </w:rPr>
      </w:pPr>
    </w:p>
    <w:p w14:paraId="1927D5C8" w14:textId="034E010C" w:rsidR="00C750C5" w:rsidRPr="00EF2337" w:rsidRDefault="00786954" w:rsidP="00C750C5">
      <w:pPr>
        <w:rPr>
          <w:b/>
          <w:bCs/>
          <w:color w:val="4472C4" w:themeColor="accent1"/>
          <w:lang w:val="en-GB"/>
        </w:rPr>
      </w:pPr>
      <w:r w:rsidRPr="00EF2337">
        <w:rPr>
          <w:rFonts w:eastAsia="Times New Roman"/>
          <w:b/>
          <w:bCs/>
          <w:color w:val="4472C4" w:themeColor="accent1"/>
          <w:lang w:val="en-GB"/>
        </w:rPr>
        <w:t xml:space="preserve"> </w:t>
      </w:r>
    </w:p>
    <w:p w14:paraId="0E4A07FD" w14:textId="77777777" w:rsidR="00152EB5" w:rsidRPr="00EF2337" w:rsidRDefault="00C63B52">
      <w:pPr>
        <w:rPr>
          <w:rFonts w:eastAsia="Times New Roman"/>
          <w:b/>
          <w:bCs/>
          <w:color w:val="4472C4" w:themeColor="accent1"/>
          <w:lang w:val="en-GB"/>
        </w:rPr>
      </w:pPr>
      <w:r w:rsidRPr="00EF2337">
        <w:rPr>
          <w:rFonts w:eastAsia="Times New Roman"/>
          <w:b/>
          <w:bCs/>
          <w:color w:val="4472C4" w:themeColor="accent1"/>
          <w:lang w:val="en-GB"/>
        </w:rPr>
        <w:t xml:space="preserve">2/ What is your professional background (education, training, work experience)? </w:t>
      </w:r>
    </w:p>
    <w:p w14:paraId="659975B1" w14:textId="4713AC4B" w:rsidR="00C750C5" w:rsidRPr="00EF2337" w:rsidRDefault="00C750C5" w:rsidP="00C750C5">
      <w:pPr>
        <w:rPr>
          <w:rFonts w:eastAsia="Times New Roman"/>
          <w:b/>
          <w:bCs/>
          <w:color w:val="4472C4" w:themeColor="accent1"/>
          <w:lang w:val="en-GB"/>
        </w:rPr>
      </w:pPr>
    </w:p>
    <w:p w14:paraId="49213187" w14:textId="03EA74D8" w:rsidR="00152EB5" w:rsidRPr="00EF2337" w:rsidRDefault="00C63B52">
      <w:pPr>
        <w:jc w:val="both"/>
        <w:rPr>
          <w:lang w:val="en-GB"/>
        </w:rPr>
      </w:pPr>
      <w:r w:rsidRPr="00EF2337">
        <w:rPr>
          <w:lang w:val="en-GB"/>
        </w:rPr>
        <w:t xml:space="preserve">I obtained an </w:t>
      </w:r>
      <w:r w:rsidR="00DD1D87" w:rsidRPr="00EF2337">
        <w:rPr>
          <w:lang w:val="en-GB"/>
        </w:rPr>
        <w:t xml:space="preserve">English </w:t>
      </w:r>
      <w:r w:rsidR="000F7105" w:rsidRPr="00EF2337">
        <w:rPr>
          <w:lang w:val="en-GB"/>
        </w:rPr>
        <w:t xml:space="preserve">Bachelor's degree </w:t>
      </w:r>
      <w:r w:rsidRPr="00EF2337">
        <w:rPr>
          <w:lang w:val="en-GB"/>
        </w:rPr>
        <w:t xml:space="preserve">in </w:t>
      </w:r>
      <w:r w:rsidR="000F7105" w:rsidRPr="00EF2337">
        <w:rPr>
          <w:lang w:val="en-GB"/>
        </w:rPr>
        <w:t xml:space="preserve">International Business </w:t>
      </w:r>
      <w:r w:rsidRPr="00EF2337">
        <w:rPr>
          <w:lang w:val="en-GB"/>
        </w:rPr>
        <w:t xml:space="preserve">at </w:t>
      </w:r>
      <w:r w:rsidRPr="00EF2337">
        <w:rPr>
          <w:b/>
          <w:bCs/>
          <w:color w:val="0070C0"/>
          <w:lang w:val="en-GB"/>
        </w:rPr>
        <w:t xml:space="preserve">The Manchester </w:t>
      </w:r>
      <w:r w:rsidR="00223547" w:rsidRPr="00EF2337">
        <w:rPr>
          <w:b/>
          <w:bCs/>
          <w:color w:val="0070C0"/>
          <w:lang w:val="en-GB"/>
        </w:rPr>
        <w:t xml:space="preserve">Metropolitan University </w:t>
      </w:r>
      <w:r w:rsidR="000F7105" w:rsidRPr="00EF2337">
        <w:rPr>
          <w:lang w:val="en-GB"/>
        </w:rPr>
        <w:t xml:space="preserve">in the UK, with first class </w:t>
      </w:r>
      <w:proofErr w:type="spellStart"/>
      <w:r w:rsidR="000F7105" w:rsidRPr="00EF2337">
        <w:rPr>
          <w:lang w:val="en-GB"/>
        </w:rPr>
        <w:t>honors</w:t>
      </w:r>
      <w:proofErr w:type="spellEnd"/>
      <w:r w:rsidR="000F7105" w:rsidRPr="00EF2337">
        <w:rPr>
          <w:lang w:val="en-GB"/>
        </w:rPr>
        <w:t xml:space="preserve">. </w:t>
      </w:r>
      <w:r w:rsidR="00446004" w:rsidRPr="00EF2337">
        <w:rPr>
          <w:lang w:val="en-GB"/>
        </w:rPr>
        <w:t xml:space="preserve">I went on to do a </w:t>
      </w:r>
      <w:r w:rsidR="000F7105" w:rsidRPr="00EF2337">
        <w:rPr>
          <w:lang w:val="en-GB"/>
        </w:rPr>
        <w:t xml:space="preserve">Master's degree in </w:t>
      </w:r>
      <w:r w:rsidR="00A52057" w:rsidRPr="00EF2337">
        <w:rPr>
          <w:lang w:val="en-GB"/>
        </w:rPr>
        <w:t xml:space="preserve">International Management, Export Zones </w:t>
      </w:r>
      <w:r w:rsidR="000F7105" w:rsidRPr="00EF2337">
        <w:rPr>
          <w:lang w:val="en-GB"/>
        </w:rPr>
        <w:t xml:space="preserve">at </w:t>
      </w:r>
      <w:r w:rsidR="000F7105" w:rsidRPr="00EF2337">
        <w:rPr>
          <w:b/>
          <w:bCs/>
          <w:color w:val="0070C0"/>
          <w:lang w:val="en-GB"/>
        </w:rPr>
        <w:t xml:space="preserve">IAE </w:t>
      </w:r>
      <w:r w:rsidR="00F349B0" w:rsidRPr="00EF2337">
        <w:rPr>
          <w:b/>
          <w:bCs/>
          <w:color w:val="0070C0"/>
          <w:lang w:val="en-GB"/>
        </w:rPr>
        <w:t xml:space="preserve">Savoie Mont-Blanc </w:t>
      </w:r>
      <w:r w:rsidR="000F7105" w:rsidRPr="00EF2337">
        <w:rPr>
          <w:lang w:val="en-GB"/>
        </w:rPr>
        <w:t xml:space="preserve">in </w:t>
      </w:r>
      <w:proofErr w:type="spellStart"/>
      <w:r w:rsidR="000F7105" w:rsidRPr="00EF2337">
        <w:rPr>
          <w:lang w:val="en-GB"/>
        </w:rPr>
        <w:t>Chambéry</w:t>
      </w:r>
      <w:proofErr w:type="spellEnd"/>
      <w:r w:rsidR="00691CBD">
        <w:rPr>
          <w:lang w:val="en-GB"/>
        </w:rPr>
        <w:t xml:space="preserve"> </w:t>
      </w:r>
      <w:r w:rsidR="00691CBD" w:rsidRPr="0051276C">
        <w:rPr>
          <w:lang w:val="en-GB"/>
        </w:rPr>
        <w:t>(French Alps)</w:t>
      </w:r>
      <w:r w:rsidR="000F7105" w:rsidRPr="0051276C">
        <w:rPr>
          <w:lang w:val="en-GB"/>
        </w:rPr>
        <w:t>.</w:t>
      </w:r>
      <w:r w:rsidR="000F7105" w:rsidRPr="00EF2337">
        <w:rPr>
          <w:lang w:val="en-GB"/>
        </w:rPr>
        <w:t xml:space="preserve"> </w:t>
      </w:r>
      <w:r w:rsidR="008F207B" w:rsidRPr="00EF2337">
        <w:rPr>
          <w:lang w:val="en-GB"/>
        </w:rPr>
        <w:t>The experience in England was decisive for me and the starting point of my career.</w:t>
      </w:r>
    </w:p>
    <w:p w14:paraId="1975DFDD" w14:textId="77777777" w:rsidR="00152EB5" w:rsidRPr="00EF2337" w:rsidRDefault="00C63B52">
      <w:pPr>
        <w:jc w:val="both"/>
        <w:rPr>
          <w:lang w:val="en-GB"/>
        </w:rPr>
      </w:pPr>
      <w:r w:rsidRPr="00EF2337">
        <w:rPr>
          <w:lang w:val="en-GB"/>
        </w:rPr>
        <w:t xml:space="preserve">I've been lucky enough to </w:t>
      </w:r>
      <w:r w:rsidR="00C41BA7" w:rsidRPr="00EF2337">
        <w:rPr>
          <w:lang w:val="en-GB"/>
        </w:rPr>
        <w:t xml:space="preserve">experience different business sectors during my career. </w:t>
      </w:r>
      <w:r w:rsidR="00CD4ED7" w:rsidRPr="00EF2337">
        <w:rPr>
          <w:lang w:val="en-GB"/>
        </w:rPr>
        <w:t xml:space="preserve">Among other things, </w:t>
      </w:r>
      <w:r w:rsidR="00F762C0" w:rsidRPr="00EF2337">
        <w:rPr>
          <w:lang w:val="en-GB"/>
        </w:rPr>
        <w:t xml:space="preserve">I did an internship in London </w:t>
      </w:r>
      <w:r w:rsidRPr="00EF2337">
        <w:rPr>
          <w:lang w:val="en-GB"/>
        </w:rPr>
        <w:t>in the international resale of wines and spirits</w:t>
      </w:r>
      <w:r w:rsidR="00CD4ED7" w:rsidRPr="00EF2337">
        <w:rPr>
          <w:lang w:val="en-GB"/>
        </w:rPr>
        <w:t xml:space="preserve">, and </w:t>
      </w:r>
      <w:r w:rsidR="001735EE" w:rsidRPr="00EF2337">
        <w:rPr>
          <w:lang w:val="en-GB"/>
        </w:rPr>
        <w:t xml:space="preserve">a semester </w:t>
      </w:r>
      <w:r w:rsidRPr="00EF2337">
        <w:rPr>
          <w:lang w:val="en-GB"/>
        </w:rPr>
        <w:t>with Alcatel in export management for vacuum pumps.</w:t>
      </w:r>
    </w:p>
    <w:p w14:paraId="5A19D044" w14:textId="77777777" w:rsidR="00152EB5" w:rsidRPr="00EF2337" w:rsidRDefault="00C63B52">
      <w:pPr>
        <w:jc w:val="both"/>
        <w:rPr>
          <w:lang w:val="en-GB"/>
        </w:rPr>
      </w:pPr>
      <w:r w:rsidRPr="00EF2337">
        <w:rPr>
          <w:lang w:val="en-GB"/>
        </w:rPr>
        <w:t xml:space="preserve">I then worked </w:t>
      </w:r>
      <w:r w:rsidR="000F7105" w:rsidRPr="00EF2337">
        <w:rPr>
          <w:lang w:val="en-GB"/>
        </w:rPr>
        <w:t xml:space="preserve">in export sales administration at </w:t>
      </w:r>
      <w:proofErr w:type="spellStart"/>
      <w:r w:rsidR="00C54E9B" w:rsidRPr="00EF2337">
        <w:rPr>
          <w:b/>
          <w:bCs/>
          <w:color w:val="0070C0"/>
          <w:lang w:val="en-GB"/>
        </w:rPr>
        <w:t>Scaime</w:t>
      </w:r>
      <w:proofErr w:type="spellEnd"/>
      <w:r w:rsidR="00C54E9B" w:rsidRPr="00EF2337">
        <w:rPr>
          <w:b/>
          <w:bCs/>
          <w:color w:val="0070C0"/>
          <w:lang w:val="en-GB"/>
        </w:rPr>
        <w:t xml:space="preserve"> </w:t>
      </w:r>
      <w:r w:rsidR="000F7105" w:rsidRPr="00EF2337">
        <w:rPr>
          <w:lang w:val="en-GB"/>
        </w:rPr>
        <w:t>in load cells and industrial measurement</w:t>
      </w:r>
      <w:r w:rsidR="001944D3" w:rsidRPr="00EF2337">
        <w:rPr>
          <w:lang w:val="en-GB"/>
        </w:rPr>
        <w:t xml:space="preserve">. </w:t>
      </w:r>
      <w:r w:rsidR="009A7367" w:rsidRPr="00EF2337">
        <w:rPr>
          <w:lang w:val="en-GB"/>
        </w:rPr>
        <w:t xml:space="preserve">Then I worked for </w:t>
      </w:r>
      <w:r w:rsidR="000F7105" w:rsidRPr="00EF2337">
        <w:rPr>
          <w:lang w:val="en-GB"/>
        </w:rPr>
        <w:t xml:space="preserve">almost 2 years in remarketing used vehicles internationally at </w:t>
      </w:r>
      <w:r w:rsidR="000F7105" w:rsidRPr="00EF2337">
        <w:rPr>
          <w:b/>
          <w:bCs/>
          <w:color w:val="0070C0"/>
          <w:lang w:val="en-GB"/>
        </w:rPr>
        <w:t xml:space="preserve">Arval </w:t>
      </w:r>
      <w:r w:rsidR="00CE5863" w:rsidRPr="00EF2337">
        <w:rPr>
          <w:b/>
          <w:bCs/>
          <w:color w:val="0070C0"/>
          <w:lang w:val="en-GB"/>
        </w:rPr>
        <w:t>BNP Paribas Group</w:t>
      </w:r>
      <w:r w:rsidR="000F7105" w:rsidRPr="00EF2337">
        <w:rPr>
          <w:lang w:val="en-GB"/>
        </w:rPr>
        <w:t>.</w:t>
      </w:r>
    </w:p>
    <w:p w14:paraId="2B579646" w14:textId="7E7042BF" w:rsidR="00152EB5" w:rsidRPr="00EF2337" w:rsidRDefault="00C63B52">
      <w:pPr>
        <w:jc w:val="both"/>
        <w:rPr>
          <w:lang w:val="en-GB"/>
        </w:rPr>
      </w:pPr>
      <w:r w:rsidRPr="00EF2337">
        <w:rPr>
          <w:lang w:val="en-GB"/>
        </w:rPr>
        <w:t xml:space="preserve">I then </w:t>
      </w:r>
      <w:r w:rsidR="000F7105" w:rsidRPr="00EF2337">
        <w:rPr>
          <w:lang w:val="en-GB"/>
        </w:rPr>
        <w:t xml:space="preserve">joined </w:t>
      </w:r>
      <w:r w:rsidR="000F7105" w:rsidRPr="00EF2337">
        <w:rPr>
          <w:b/>
          <w:bCs/>
          <w:color w:val="0070C0"/>
          <w:lang w:val="en-GB"/>
        </w:rPr>
        <w:t>Amphenol Socapex</w:t>
      </w:r>
      <w:r w:rsidR="000F7105" w:rsidRPr="00EF2337">
        <w:rPr>
          <w:lang w:val="en-GB"/>
        </w:rPr>
        <w:t xml:space="preserve">. </w:t>
      </w:r>
      <w:r w:rsidR="000A50D7" w:rsidRPr="00EF2337">
        <w:rPr>
          <w:lang w:val="en-GB"/>
        </w:rPr>
        <w:t xml:space="preserve">It's </w:t>
      </w:r>
      <w:r w:rsidR="00A67C6F" w:rsidRPr="00EF2337">
        <w:rPr>
          <w:lang w:val="en-GB"/>
        </w:rPr>
        <w:t xml:space="preserve">one of the companies </w:t>
      </w:r>
      <w:r w:rsidR="000A50D7" w:rsidRPr="00EF2337">
        <w:rPr>
          <w:lang w:val="en-GB"/>
        </w:rPr>
        <w:t xml:space="preserve">where I've learned the most </w:t>
      </w:r>
      <w:r w:rsidR="00883A88" w:rsidRPr="00EF2337">
        <w:rPr>
          <w:lang w:val="en-GB"/>
        </w:rPr>
        <w:t xml:space="preserve">and which has opened up the most opportunities for me. I </w:t>
      </w:r>
      <w:r w:rsidR="00340F69" w:rsidRPr="00EF2337">
        <w:rPr>
          <w:lang w:val="en-GB"/>
        </w:rPr>
        <w:t xml:space="preserve">started out </w:t>
      </w:r>
      <w:r w:rsidR="00D106DB" w:rsidRPr="0051276C">
        <w:rPr>
          <w:lang w:val="en-GB"/>
        </w:rPr>
        <w:t>at</w:t>
      </w:r>
      <w:r w:rsidR="00D106DB">
        <w:rPr>
          <w:lang w:val="en-GB"/>
        </w:rPr>
        <w:t xml:space="preserve"> </w:t>
      </w:r>
      <w:r w:rsidR="00340F69" w:rsidRPr="00EF2337">
        <w:rPr>
          <w:lang w:val="en-GB"/>
        </w:rPr>
        <w:t>Customer Service</w:t>
      </w:r>
      <w:r w:rsidR="00D106DB">
        <w:rPr>
          <w:lang w:val="en-GB"/>
        </w:rPr>
        <w:t xml:space="preserve"> </w:t>
      </w:r>
      <w:r w:rsidR="009E3A6D">
        <w:rPr>
          <w:lang w:val="en-GB"/>
        </w:rPr>
        <w:t>Department</w:t>
      </w:r>
      <w:r w:rsidR="00340F69" w:rsidRPr="00EF2337">
        <w:rPr>
          <w:lang w:val="en-GB"/>
        </w:rPr>
        <w:t xml:space="preserve">, before </w:t>
      </w:r>
      <w:r w:rsidR="00006861" w:rsidRPr="00EF2337">
        <w:rPr>
          <w:lang w:val="en-GB"/>
        </w:rPr>
        <w:t xml:space="preserve">becoming Inside Sales and then </w:t>
      </w:r>
      <w:r w:rsidR="009B1F32" w:rsidRPr="00EF2337">
        <w:rPr>
          <w:lang w:val="en-GB"/>
        </w:rPr>
        <w:t>Sales Digitalization Pilot</w:t>
      </w:r>
      <w:r w:rsidR="00763BD0" w:rsidRPr="00EF2337">
        <w:rPr>
          <w:lang w:val="en-GB"/>
        </w:rPr>
        <w:t xml:space="preserve">. </w:t>
      </w:r>
    </w:p>
    <w:p w14:paraId="363172E1" w14:textId="2210F4FC" w:rsidR="00F64868" w:rsidRPr="00EF2337" w:rsidRDefault="00F64868" w:rsidP="009E429F">
      <w:pPr>
        <w:jc w:val="both"/>
        <w:rPr>
          <w:b/>
          <w:bCs/>
          <w:color w:val="4472C4" w:themeColor="accent1"/>
          <w:lang w:val="en-GB"/>
        </w:rPr>
      </w:pPr>
    </w:p>
    <w:p w14:paraId="7F9339D1" w14:textId="77777777" w:rsidR="00F64868" w:rsidRPr="00EF2337" w:rsidRDefault="00F64868" w:rsidP="00C750C5">
      <w:pPr>
        <w:rPr>
          <w:b/>
          <w:bCs/>
          <w:color w:val="4472C4" w:themeColor="accent1"/>
          <w:lang w:val="en-GB"/>
        </w:rPr>
      </w:pPr>
    </w:p>
    <w:p w14:paraId="5A2CBF8A" w14:textId="77777777" w:rsidR="00152EB5" w:rsidRPr="00EF2337" w:rsidRDefault="00C63B52">
      <w:pPr>
        <w:rPr>
          <w:rFonts w:eastAsia="Times New Roman"/>
          <w:b/>
          <w:bCs/>
          <w:color w:val="4472C4" w:themeColor="accent1"/>
          <w:lang w:val="en-GB"/>
        </w:rPr>
      </w:pPr>
      <w:r w:rsidRPr="00EF2337">
        <w:rPr>
          <w:rFonts w:eastAsia="Times New Roman"/>
          <w:b/>
          <w:bCs/>
          <w:color w:val="4472C4" w:themeColor="accent1"/>
          <w:lang w:val="en-GB"/>
        </w:rPr>
        <w:t xml:space="preserve">3/ Describe your current position (how long have you worked for ASF? how did you find this position? what are your main activities? positive points? difficulties? </w:t>
      </w:r>
    </w:p>
    <w:p w14:paraId="0D788742" w14:textId="63E9A419" w:rsidR="00C750C5" w:rsidRPr="00EF2337" w:rsidRDefault="00C750C5" w:rsidP="00C750C5">
      <w:pPr>
        <w:rPr>
          <w:rFonts w:eastAsia="Times New Roman"/>
          <w:b/>
          <w:bCs/>
          <w:color w:val="4472C4" w:themeColor="accent1"/>
          <w:lang w:val="en-GB"/>
        </w:rPr>
      </w:pPr>
    </w:p>
    <w:p w14:paraId="01BCEF3F" w14:textId="10FD6C75" w:rsidR="00152EB5" w:rsidRPr="00EF2337" w:rsidRDefault="00C63B52">
      <w:pPr>
        <w:jc w:val="both"/>
        <w:rPr>
          <w:lang w:val="en-GB"/>
        </w:rPr>
      </w:pPr>
      <w:r w:rsidRPr="0051276C">
        <w:rPr>
          <w:lang w:val="en-GB"/>
        </w:rPr>
        <w:t xml:space="preserve">I'm </w:t>
      </w:r>
      <w:r w:rsidR="00B648A0" w:rsidRPr="0051276C">
        <w:rPr>
          <w:lang w:val="en-GB"/>
        </w:rPr>
        <w:t xml:space="preserve">now </w:t>
      </w:r>
      <w:r w:rsidRPr="0051276C">
        <w:rPr>
          <w:lang w:val="en-GB"/>
        </w:rPr>
        <w:t>a Commercial</w:t>
      </w:r>
      <w:r w:rsidRPr="00EF2337">
        <w:rPr>
          <w:lang w:val="en-GB"/>
        </w:rPr>
        <w:t xml:space="preserve"> Functional Expert</w:t>
      </w:r>
      <w:r w:rsidR="00C257A9" w:rsidRPr="00EF2337">
        <w:rPr>
          <w:lang w:val="en-GB"/>
        </w:rPr>
        <w:t xml:space="preserve">. </w:t>
      </w:r>
      <w:r w:rsidRPr="00EF2337">
        <w:rPr>
          <w:lang w:val="en-GB"/>
        </w:rPr>
        <w:t xml:space="preserve">My role is to support </w:t>
      </w:r>
      <w:r w:rsidR="00A2449E" w:rsidRPr="00EF2337">
        <w:rPr>
          <w:lang w:val="en-GB"/>
        </w:rPr>
        <w:t xml:space="preserve">the company's various business units </w:t>
      </w:r>
      <w:r w:rsidRPr="00EF2337">
        <w:rPr>
          <w:lang w:val="en-GB"/>
        </w:rPr>
        <w:t xml:space="preserve">in </w:t>
      </w:r>
      <w:r w:rsidR="00087512" w:rsidRPr="00EF2337">
        <w:rPr>
          <w:lang w:val="en-GB"/>
        </w:rPr>
        <w:t xml:space="preserve">updating </w:t>
      </w:r>
      <w:r w:rsidR="002C5951" w:rsidRPr="00EF2337">
        <w:rPr>
          <w:lang w:val="en-GB"/>
        </w:rPr>
        <w:t xml:space="preserve">their business processes </w:t>
      </w:r>
      <w:r w:rsidR="00AE5E03" w:rsidRPr="00EF2337">
        <w:rPr>
          <w:lang w:val="en-GB"/>
        </w:rPr>
        <w:t xml:space="preserve">and deploying new technologies </w:t>
      </w:r>
      <w:r w:rsidR="001D48C7" w:rsidRPr="00EF2337">
        <w:rPr>
          <w:lang w:val="en-GB"/>
        </w:rPr>
        <w:t>around constantly evolving information systems.</w:t>
      </w:r>
    </w:p>
    <w:p w14:paraId="4832FCC2" w14:textId="77777777" w:rsidR="00152EB5" w:rsidRPr="00EF2337" w:rsidRDefault="008F13F7">
      <w:pPr>
        <w:jc w:val="both"/>
        <w:rPr>
          <w:lang w:val="en-GB"/>
        </w:rPr>
      </w:pPr>
      <w:r w:rsidRPr="00EF2337">
        <w:rPr>
          <w:lang w:val="en-GB"/>
        </w:rPr>
        <w:t xml:space="preserve">In particular, </w:t>
      </w:r>
      <w:r w:rsidR="00C63B52" w:rsidRPr="00EF2337">
        <w:rPr>
          <w:lang w:val="en-GB"/>
        </w:rPr>
        <w:t>the aim is to support our sales teams in their digital transition</w:t>
      </w:r>
      <w:r w:rsidR="00D901A3" w:rsidRPr="00EF2337">
        <w:rPr>
          <w:lang w:val="en-GB"/>
        </w:rPr>
        <w:t xml:space="preserve">, setting up and deploying digital sales tools. </w:t>
      </w:r>
      <w:r w:rsidR="00C63B52" w:rsidRPr="00EF2337">
        <w:rPr>
          <w:lang w:val="en-GB"/>
        </w:rPr>
        <w:t>And also the implementation and continuous improvement of our processes with the various departments.</w:t>
      </w:r>
    </w:p>
    <w:p w14:paraId="4520A391" w14:textId="77777777" w:rsidR="009E06E8" w:rsidRPr="00EF2337" w:rsidRDefault="009E06E8" w:rsidP="009E429F">
      <w:pPr>
        <w:jc w:val="both"/>
        <w:rPr>
          <w:lang w:val="en-GB"/>
        </w:rPr>
      </w:pPr>
    </w:p>
    <w:p w14:paraId="67177325" w14:textId="77777777" w:rsidR="00152EB5" w:rsidRPr="00EF2337" w:rsidRDefault="00C63B52">
      <w:pPr>
        <w:jc w:val="both"/>
        <w:rPr>
          <w:lang w:val="en-GB"/>
        </w:rPr>
      </w:pPr>
      <w:r w:rsidRPr="00EF2337">
        <w:rPr>
          <w:lang w:val="en-GB"/>
        </w:rPr>
        <w:t xml:space="preserve">Since </w:t>
      </w:r>
      <w:r w:rsidR="008C100B" w:rsidRPr="00EF2337">
        <w:rPr>
          <w:color w:val="000000" w:themeColor="text1"/>
          <w:lang w:val="en-GB"/>
        </w:rPr>
        <w:t xml:space="preserve">joining the company in </w:t>
      </w:r>
      <w:r w:rsidRPr="00EF2337">
        <w:rPr>
          <w:lang w:val="en-GB"/>
        </w:rPr>
        <w:t>2011</w:t>
      </w:r>
      <w:r w:rsidRPr="00EF2337">
        <w:rPr>
          <w:color w:val="000000" w:themeColor="text1"/>
          <w:lang w:val="en-GB"/>
        </w:rPr>
        <w:t xml:space="preserve">, </w:t>
      </w:r>
      <w:r w:rsidR="008C100B" w:rsidRPr="00EF2337">
        <w:rPr>
          <w:lang w:val="en-GB"/>
        </w:rPr>
        <w:t>I'</w:t>
      </w:r>
      <w:r w:rsidRPr="00EF2337">
        <w:rPr>
          <w:lang w:val="en-GB"/>
        </w:rPr>
        <w:t xml:space="preserve">ve been </w:t>
      </w:r>
      <w:r w:rsidR="00DA7251" w:rsidRPr="00EF2337">
        <w:rPr>
          <w:lang w:val="en-GB"/>
        </w:rPr>
        <w:t xml:space="preserve">able to </w:t>
      </w:r>
      <w:r w:rsidRPr="00EF2337">
        <w:rPr>
          <w:lang w:val="en-GB"/>
        </w:rPr>
        <w:t xml:space="preserve">see </w:t>
      </w:r>
      <w:r w:rsidR="00DA7251" w:rsidRPr="00EF2337">
        <w:rPr>
          <w:lang w:val="en-GB"/>
        </w:rPr>
        <w:t xml:space="preserve">and take an interest in </w:t>
      </w:r>
      <w:r w:rsidRPr="00EF2337">
        <w:rPr>
          <w:lang w:val="en-GB"/>
        </w:rPr>
        <w:t xml:space="preserve">tons of different subjects around customer relations, international trade in the </w:t>
      </w:r>
      <w:r w:rsidR="008E1969" w:rsidRPr="00EF2337">
        <w:rPr>
          <w:lang w:val="en-GB"/>
        </w:rPr>
        <w:t xml:space="preserve">broadest sense </w:t>
      </w:r>
      <w:r w:rsidRPr="00EF2337">
        <w:rPr>
          <w:lang w:val="en-GB"/>
        </w:rPr>
        <w:t xml:space="preserve">or digitalization. </w:t>
      </w:r>
      <w:r w:rsidR="008C100B" w:rsidRPr="00EF2337">
        <w:rPr>
          <w:lang w:val="en-GB"/>
        </w:rPr>
        <w:t xml:space="preserve">Amphenol SOCAPEX </w:t>
      </w:r>
      <w:r w:rsidR="00642C6C" w:rsidRPr="00EF2337">
        <w:rPr>
          <w:lang w:val="en-GB"/>
        </w:rPr>
        <w:t xml:space="preserve">has given me the chance to evolve in a multicultural environment with </w:t>
      </w:r>
      <w:r w:rsidR="00642C6C" w:rsidRPr="00EF2337">
        <w:rPr>
          <w:color w:val="000000" w:themeColor="text1"/>
          <w:lang w:val="en-GB"/>
        </w:rPr>
        <w:t xml:space="preserve">multi-site </w:t>
      </w:r>
      <w:r w:rsidR="00642C6C" w:rsidRPr="00EF2337">
        <w:rPr>
          <w:lang w:val="en-GB"/>
        </w:rPr>
        <w:t>projects</w:t>
      </w:r>
      <w:r w:rsidR="0046513D" w:rsidRPr="00EF2337">
        <w:rPr>
          <w:color w:val="000000" w:themeColor="text1"/>
          <w:lang w:val="en-GB"/>
        </w:rPr>
        <w:t>.</w:t>
      </w:r>
    </w:p>
    <w:p w14:paraId="15494AF8" w14:textId="16F6DBE8" w:rsidR="00C750C5" w:rsidRPr="00EF2337" w:rsidRDefault="00C750C5" w:rsidP="009E429F">
      <w:pPr>
        <w:jc w:val="both"/>
        <w:rPr>
          <w:rFonts w:eastAsia="Times New Roman"/>
          <w:b/>
          <w:bCs/>
          <w:color w:val="4472C4" w:themeColor="accent1"/>
          <w:lang w:val="en-GB"/>
        </w:rPr>
      </w:pPr>
    </w:p>
    <w:p w14:paraId="09A94D07" w14:textId="77777777" w:rsidR="00152EB5" w:rsidRPr="00EF2337" w:rsidRDefault="00C63B52">
      <w:pPr>
        <w:jc w:val="both"/>
        <w:rPr>
          <w:lang w:val="en-GB"/>
        </w:rPr>
      </w:pPr>
      <w:r w:rsidRPr="00EF2337">
        <w:rPr>
          <w:lang w:val="en-GB"/>
        </w:rPr>
        <w:t>I</w:t>
      </w:r>
      <w:r w:rsidR="00227D0C" w:rsidRPr="00EF2337">
        <w:rPr>
          <w:lang w:val="en-GB"/>
        </w:rPr>
        <w:t xml:space="preserve">'ve </w:t>
      </w:r>
      <w:r w:rsidR="00DA7251" w:rsidRPr="00EF2337">
        <w:rPr>
          <w:lang w:val="en-GB"/>
        </w:rPr>
        <w:t xml:space="preserve">also been </w:t>
      </w:r>
      <w:r w:rsidR="008C774A" w:rsidRPr="00EF2337">
        <w:rPr>
          <w:lang w:val="en-GB"/>
        </w:rPr>
        <w:t xml:space="preserve">lucky enough </w:t>
      </w:r>
      <w:r w:rsidRPr="00EF2337">
        <w:rPr>
          <w:lang w:val="en-GB"/>
        </w:rPr>
        <w:t xml:space="preserve">to </w:t>
      </w:r>
      <w:r w:rsidR="008C774A" w:rsidRPr="00EF2337">
        <w:rPr>
          <w:lang w:val="en-GB"/>
        </w:rPr>
        <w:t xml:space="preserve">support and </w:t>
      </w:r>
      <w:r w:rsidRPr="00EF2337">
        <w:rPr>
          <w:lang w:val="en-GB"/>
        </w:rPr>
        <w:t xml:space="preserve">take part in </w:t>
      </w:r>
      <w:r w:rsidR="00DA7251" w:rsidRPr="00EF2337">
        <w:rPr>
          <w:lang w:val="en-GB"/>
        </w:rPr>
        <w:t xml:space="preserve">several </w:t>
      </w:r>
      <w:r w:rsidR="008C100B" w:rsidRPr="00EF2337">
        <w:rPr>
          <w:color w:val="000000" w:themeColor="text1"/>
          <w:lang w:val="en-GB"/>
        </w:rPr>
        <w:t xml:space="preserve">working </w:t>
      </w:r>
      <w:r w:rsidR="00DA7251" w:rsidRPr="00EF2337">
        <w:rPr>
          <w:lang w:val="en-GB"/>
        </w:rPr>
        <w:t>groups</w:t>
      </w:r>
      <w:r w:rsidR="0046513D" w:rsidRPr="00EF2337">
        <w:rPr>
          <w:color w:val="000000" w:themeColor="text1"/>
          <w:lang w:val="en-GB"/>
        </w:rPr>
        <w:t>:</w:t>
      </w:r>
    </w:p>
    <w:p w14:paraId="3EFCBF50" w14:textId="77777777" w:rsidR="00152EB5" w:rsidRPr="00EF2337" w:rsidRDefault="00C63B52">
      <w:pPr>
        <w:jc w:val="both"/>
        <w:rPr>
          <w:lang w:val="en-GB"/>
        </w:rPr>
      </w:pPr>
      <w:r w:rsidRPr="00EF2337">
        <w:rPr>
          <w:lang w:val="en-GB"/>
        </w:rPr>
        <w:t xml:space="preserve">ERP implementation, a </w:t>
      </w:r>
      <w:r w:rsidR="008C100B" w:rsidRPr="00EF2337">
        <w:rPr>
          <w:lang w:val="en-GB"/>
        </w:rPr>
        <w:t xml:space="preserve">customs cell </w:t>
      </w:r>
      <w:r w:rsidRPr="00EF2337">
        <w:rPr>
          <w:lang w:val="en-GB"/>
        </w:rPr>
        <w:t>in charge of obtaining certification</w:t>
      </w:r>
      <w:r w:rsidR="003F2F61" w:rsidRPr="00EF2337">
        <w:rPr>
          <w:color w:val="000000" w:themeColor="text1"/>
          <w:lang w:val="en-GB"/>
        </w:rPr>
        <w:t xml:space="preserve">, or the </w:t>
      </w:r>
      <w:r w:rsidR="00227D0C" w:rsidRPr="00EF2337">
        <w:rPr>
          <w:lang w:val="en-GB"/>
        </w:rPr>
        <w:t>deployment of a CRM tool with our colleagues in France, India and Europe</w:t>
      </w:r>
      <w:r w:rsidR="00CA3789" w:rsidRPr="00EF2337">
        <w:rPr>
          <w:lang w:val="en-GB"/>
        </w:rPr>
        <w:t xml:space="preserve">. </w:t>
      </w:r>
    </w:p>
    <w:p w14:paraId="65A126C4" w14:textId="77777777" w:rsidR="003F2F61" w:rsidRPr="00EF2337" w:rsidRDefault="003F2F61" w:rsidP="009C55A4">
      <w:pPr>
        <w:jc w:val="both"/>
        <w:rPr>
          <w:rFonts w:eastAsia="Times New Roman"/>
          <w:b/>
          <w:bCs/>
          <w:color w:val="4472C4" w:themeColor="accent1"/>
          <w:lang w:val="en-GB"/>
        </w:rPr>
      </w:pPr>
    </w:p>
    <w:p w14:paraId="01443BA1" w14:textId="77777777" w:rsidR="00152EB5" w:rsidRPr="00EF2337" w:rsidRDefault="00C63B52">
      <w:pPr>
        <w:rPr>
          <w:rFonts w:eastAsia="Times New Roman"/>
          <w:b/>
          <w:bCs/>
          <w:color w:val="4472C4" w:themeColor="accent1"/>
          <w:lang w:val="en-GB"/>
        </w:rPr>
      </w:pPr>
      <w:r w:rsidRPr="00EF2337">
        <w:rPr>
          <w:rFonts w:eastAsia="Times New Roman"/>
          <w:b/>
          <w:bCs/>
          <w:color w:val="4472C4" w:themeColor="accent1"/>
          <w:lang w:val="en-GB"/>
        </w:rPr>
        <w:lastRenderedPageBreak/>
        <w:t>4/ What advice would you give a student about entering the industrial sector, or the business sector in general?</w:t>
      </w:r>
    </w:p>
    <w:p w14:paraId="5FF3329F" w14:textId="77777777" w:rsidR="00A83403" w:rsidRPr="00EF2337" w:rsidRDefault="00A83403" w:rsidP="004418DA">
      <w:pPr>
        <w:rPr>
          <w:lang w:val="en-GB"/>
        </w:rPr>
      </w:pPr>
    </w:p>
    <w:p w14:paraId="31B0419E" w14:textId="77777777" w:rsidR="00152EB5" w:rsidRPr="00EF2337" w:rsidRDefault="00C63B52">
      <w:pPr>
        <w:jc w:val="both"/>
        <w:rPr>
          <w:lang w:val="en-GB"/>
        </w:rPr>
      </w:pPr>
      <w:r w:rsidRPr="00EF2337">
        <w:rPr>
          <w:lang w:val="en-GB"/>
        </w:rPr>
        <w:t xml:space="preserve">Don't take anything for granted, keep renewing yourself. </w:t>
      </w:r>
      <w:r w:rsidR="006C1C17" w:rsidRPr="00EF2337">
        <w:rPr>
          <w:lang w:val="en-GB"/>
        </w:rPr>
        <w:t>Be humble</w:t>
      </w:r>
      <w:r w:rsidR="00CF6CCC" w:rsidRPr="00EF2337">
        <w:rPr>
          <w:lang w:val="en-GB"/>
        </w:rPr>
        <w:t>, learn from others.</w:t>
      </w:r>
    </w:p>
    <w:p w14:paraId="51D211BB" w14:textId="77777777" w:rsidR="00152EB5" w:rsidRPr="00EF2337" w:rsidRDefault="00C63B52">
      <w:pPr>
        <w:jc w:val="both"/>
        <w:rPr>
          <w:lang w:val="en-GB"/>
        </w:rPr>
      </w:pPr>
      <w:r w:rsidRPr="00EF2337">
        <w:rPr>
          <w:lang w:val="en-GB"/>
        </w:rPr>
        <w:t>A profession is always what you decide to make of it.</w:t>
      </w:r>
    </w:p>
    <w:p w14:paraId="02FF1548" w14:textId="77777777" w:rsidR="00152EB5" w:rsidRPr="00EF2337" w:rsidRDefault="00C63B52">
      <w:pPr>
        <w:jc w:val="both"/>
        <w:rPr>
          <w:lang w:val="en-GB"/>
        </w:rPr>
      </w:pPr>
      <w:r w:rsidRPr="00EF2337">
        <w:rPr>
          <w:lang w:val="en-GB"/>
        </w:rPr>
        <w:t>Never limit yourself</w:t>
      </w:r>
      <w:r w:rsidR="00AD2C78" w:rsidRPr="00EF2337">
        <w:rPr>
          <w:lang w:val="en-GB"/>
        </w:rPr>
        <w:t xml:space="preserve">. </w:t>
      </w:r>
      <w:r w:rsidR="004418DA" w:rsidRPr="00EF2337">
        <w:rPr>
          <w:lang w:val="en-GB"/>
        </w:rPr>
        <w:t xml:space="preserve">Be curious, </w:t>
      </w:r>
      <w:r w:rsidR="000F05F5" w:rsidRPr="00EF2337">
        <w:rPr>
          <w:lang w:val="en-GB"/>
        </w:rPr>
        <w:t xml:space="preserve">have fun with what </w:t>
      </w:r>
      <w:r w:rsidR="00AD2C78" w:rsidRPr="00EF2337">
        <w:rPr>
          <w:lang w:val="en-GB"/>
        </w:rPr>
        <w:t>you do</w:t>
      </w:r>
      <w:r w:rsidR="000F05F5" w:rsidRPr="00EF2337">
        <w:rPr>
          <w:lang w:val="en-GB"/>
        </w:rPr>
        <w:t xml:space="preserve">. </w:t>
      </w:r>
      <w:r w:rsidR="004418DA" w:rsidRPr="00EF2337">
        <w:rPr>
          <w:lang w:val="en-GB"/>
        </w:rPr>
        <w:t>Keep improving and keep learning new things.</w:t>
      </w:r>
    </w:p>
    <w:p w14:paraId="56BBBD4C" w14:textId="77777777" w:rsidR="004E5242" w:rsidRPr="00EF2337" w:rsidRDefault="004E5242" w:rsidP="009E429F">
      <w:pPr>
        <w:jc w:val="both"/>
        <w:rPr>
          <w:lang w:val="en-GB"/>
        </w:rPr>
      </w:pPr>
    </w:p>
    <w:p w14:paraId="0EE01AF7" w14:textId="33BD88CE" w:rsidR="00152EB5" w:rsidRDefault="00C63B52">
      <w:pPr>
        <w:jc w:val="both"/>
        <w:rPr>
          <w:lang w:val="en-GB"/>
        </w:rPr>
      </w:pPr>
      <w:r w:rsidRPr="0051276C">
        <w:rPr>
          <w:lang w:val="en-GB"/>
        </w:rPr>
        <w:t xml:space="preserve">The industry is exciting and so full of different projects! Standards are constantly changing, </w:t>
      </w:r>
      <w:r w:rsidR="00124F68" w:rsidRPr="0051276C">
        <w:rPr>
          <w:lang w:val="en-GB"/>
        </w:rPr>
        <w:t>digitalization is becoming increasingly important</w:t>
      </w:r>
      <w:r w:rsidR="004E5DC6" w:rsidRPr="0051276C">
        <w:rPr>
          <w:lang w:val="en-GB"/>
        </w:rPr>
        <w:t xml:space="preserve"> and takes on an ever-growing role</w:t>
      </w:r>
      <w:r w:rsidRPr="0051276C">
        <w:rPr>
          <w:lang w:val="en-GB"/>
        </w:rPr>
        <w:t>, there's</w:t>
      </w:r>
      <w:r w:rsidRPr="00EF2337">
        <w:rPr>
          <w:lang w:val="en-GB"/>
        </w:rPr>
        <w:t xml:space="preserve"> </w:t>
      </w:r>
      <w:r w:rsidR="007E7255" w:rsidRPr="00EF2337">
        <w:rPr>
          <w:lang w:val="en-GB"/>
        </w:rPr>
        <w:t xml:space="preserve">bound to be </w:t>
      </w:r>
      <w:r w:rsidRPr="00EF2337">
        <w:rPr>
          <w:lang w:val="en-GB"/>
        </w:rPr>
        <w:t xml:space="preserve">a place </w:t>
      </w:r>
      <w:r w:rsidR="007E7255" w:rsidRPr="00EF2337">
        <w:rPr>
          <w:lang w:val="en-GB"/>
        </w:rPr>
        <w:t xml:space="preserve">for you here if you decide to take an interest. </w:t>
      </w:r>
    </w:p>
    <w:p w14:paraId="5B748A4D" w14:textId="77777777" w:rsidR="00EF2337" w:rsidRDefault="00EF2337">
      <w:pPr>
        <w:jc w:val="both"/>
        <w:rPr>
          <w:lang w:val="en-GB"/>
        </w:rPr>
      </w:pPr>
    </w:p>
    <w:p w14:paraId="38501CCA" w14:textId="77777777" w:rsidR="00CB06C7" w:rsidRPr="00EF2337" w:rsidRDefault="00CB06C7" w:rsidP="009E429F">
      <w:pPr>
        <w:jc w:val="both"/>
        <w:rPr>
          <w:lang w:val="en-GB"/>
        </w:rPr>
      </w:pPr>
    </w:p>
    <w:p w14:paraId="22D85CC5" w14:textId="77777777" w:rsidR="008E3255" w:rsidRPr="00EF2337" w:rsidRDefault="008E3255" w:rsidP="009E429F">
      <w:pPr>
        <w:jc w:val="both"/>
        <w:rPr>
          <w:lang w:val="en-GB"/>
        </w:rPr>
      </w:pPr>
    </w:p>
    <w:sectPr w:rsidR="008E3255" w:rsidRPr="00EF2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7729D"/>
    <w:multiLevelType w:val="hybridMultilevel"/>
    <w:tmpl w:val="F4F0273A"/>
    <w:lvl w:ilvl="0" w:tplc="9A949F2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81058"/>
    <w:multiLevelType w:val="hybridMultilevel"/>
    <w:tmpl w:val="4DE6E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93278">
    <w:abstractNumId w:val="1"/>
  </w:num>
  <w:num w:numId="2" w16cid:durableId="14400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C5"/>
    <w:rsid w:val="0000183F"/>
    <w:rsid w:val="00006861"/>
    <w:rsid w:val="00033F83"/>
    <w:rsid w:val="00087512"/>
    <w:rsid w:val="000A50D7"/>
    <w:rsid w:val="000D4F6C"/>
    <w:rsid w:val="000E1766"/>
    <w:rsid w:val="000F05F5"/>
    <w:rsid w:val="000F7105"/>
    <w:rsid w:val="00124F68"/>
    <w:rsid w:val="001365B1"/>
    <w:rsid w:val="00152EB5"/>
    <w:rsid w:val="00165996"/>
    <w:rsid w:val="001735EE"/>
    <w:rsid w:val="001854AF"/>
    <w:rsid w:val="001944D3"/>
    <w:rsid w:val="001D48C7"/>
    <w:rsid w:val="001E65FF"/>
    <w:rsid w:val="001F18E0"/>
    <w:rsid w:val="002009E3"/>
    <w:rsid w:val="00223547"/>
    <w:rsid w:val="00227D0C"/>
    <w:rsid w:val="00230EF4"/>
    <w:rsid w:val="002474B3"/>
    <w:rsid w:val="002C5951"/>
    <w:rsid w:val="002F00B8"/>
    <w:rsid w:val="00320688"/>
    <w:rsid w:val="00323396"/>
    <w:rsid w:val="00340F69"/>
    <w:rsid w:val="003A08DE"/>
    <w:rsid w:val="003B0BB5"/>
    <w:rsid w:val="003B467C"/>
    <w:rsid w:val="003D7772"/>
    <w:rsid w:val="003F2F61"/>
    <w:rsid w:val="00414684"/>
    <w:rsid w:val="00416511"/>
    <w:rsid w:val="004418DA"/>
    <w:rsid w:val="00446004"/>
    <w:rsid w:val="0046513D"/>
    <w:rsid w:val="00492036"/>
    <w:rsid w:val="004B226B"/>
    <w:rsid w:val="004C7CA7"/>
    <w:rsid w:val="004E5242"/>
    <w:rsid w:val="004E5DC6"/>
    <w:rsid w:val="004E725E"/>
    <w:rsid w:val="0050741F"/>
    <w:rsid w:val="0051276C"/>
    <w:rsid w:val="00564BCE"/>
    <w:rsid w:val="00624D8D"/>
    <w:rsid w:val="00642C6C"/>
    <w:rsid w:val="00663D0B"/>
    <w:rsid w:val="00691CBD"/>
    <w:rsid w:val="006B6FE2"/>
    <w:rsid w:val="006C1C17"/>
    <w:rsid w:val="006C270E"/>
    <w:rsid w:val="00722531"/>
    <w:rsid w:val="00763BD0"/>
    <w:rsid w:val="007663CD"/>
    <w:rsid w:val="00786954"/>
    <w:rsid w:val="00787061"/>
    <w:rsid w:val="007C3A71"/>
    <w:rsid w:val="007D1FEE"/>
    <w:rsid w:val="007D644E"/>
    <w:rsid w:val="007E7255"/>
    <w:rsid w:val="0083411A"/>
    <w:rsid w:val="00860BFD"/>
    <w:rsid w:val="00863339"/>
    <w:rsid w:val="00883A88"/>
    <w:rsid w:val="008C100B"/>
    <w:rsid w:val="008C3737"/>
    <w:rsid w:val="008C774A"/>
    <w:rsid w:val="008E1969"/>
    <w:rsid w:val="008E3255"/>
    <w:rsid w:val="008E32D3"/>
    <w:rsid w:val="008E6FE3"/>
    <w:rsid w:val="008F13F7"/>
    <w:rsid w:val="008F207B"/>
    <w:rsid w:val="00930AC9"/>
    <w:rsid w:val="00985F0B"/>
    <w:rsid w:val="009A7367"/>
    <w:rsid w:val="009B1F32"/>
    <w:rsid w:val="009C479C"/>
    <w:rsid w:val="009C55A4"/>
    <w:rsid w:val="009D434F"/>
    <w:rsid w:val="009E06E8"/>
    <w:rsid w:val="009E3A6D"/>
    <w:rsid w:val="009E429F"/>
    <w:rsid w:val="00A2449E"/>
    <w:rsid w:val="00A52057"/>
    <w:rsid w:val="00A67C6F"/>
    <w:rsid w:val="00A7339D"/>
    <w:rsid w:val="00A83403"/>
    <w:rsid w:val="00AC1FD6"/>
    <w:rsid w:val="00AD2C78"/>
    <w:rsid w:val="00AD5EC2"/>
    <w:rsid w:val="00AE5E03"/>
    <w:rsid w:val="00B648A0"/>
    <w:rsid w:val="00B72935"/>
    <w:rsid w:val="00B7498E"/>
    <w:rsid w:val="00B93300"/>
    <w:rsid w:val="00C257A9"/>
    <w:rsid w:val="00C41BA7"/>
    <w:rsid w:val="00C54E9B"/>
    <w:rsid w:val="00C63B52"/>
    <w:rsid w:val="00C750C5"/>
    <w:rsid w:val="00C90254"/>
    <w:rsid w:val="00C93E23"/>
    <w:rsid w:val="00CA1D3E"/>
    <w:rsid w:val="00CA3789"/>
    <w:rsid w:val="00CB06C7"/>
    <w:rsid w:val="00CD4ED7"/>
    <w:rsid w:val="00CE3213"/>
    <w:rsid w:val="00CE5863"/>
    <w:rsid w:val="00CF6CCC"/>
    <w:rsid w:val="00CF6DAA"/>
    <w:rsid w:val="00D106DB"/>
    <w:rsid w:val="00D901A3"/>
    <w:rsid w:val="00DA7251"/>
    <w:rsid w:val="00DD1D87"/>
    <w:rsid w:val="00EF2337"/>
    <w:rsid w:val="00F349B0"/>
    <w:rsid w:val="00F52A14"/>
    <w:rsid w:val="00F64868"/>
    <w:rsid w:val="00F762C0"/>
    <w:rsid w:val="00F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AE36"/>
  <w15:chartTrackingRefBased/>
  <w15:docId w15:val="{A49357F4-D9BD-4ADA-9D72-4FB24F7B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0C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50C5"/>
    <w:pPr>
      <w:ind w:left="720"/>
    </w:pPr>
  </w:style>
  <w:style w:type="character" w:styleId="Lienhypertexte">
    <w:name w:val="Hyperlink"/>
    <w:basedOn w:val="Policepardfaut"/>
    <w:uiPriority w:val="99"/>
    <w:semiHidden/>
    <w:unhideWhenUsed/>
    <w:rsid w:val="00C75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2950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Glain Pauline</dc:creator>
  <cp:keywords>, docId:0DDB816948CE996941FDC6BB7301520F</cp:keywords>
  <dc:description/>
  <cp:lastModifiedBy>Extrat Bérénice</cp:lastModifiedBy>
  <cp:revision>2</cp:revision>
  <dcterms:created xsi:type="dcterms:W3CDTF">2024-07-08T11:51:00Z</dcterms:created>
  <dcterms:modified xsi:type="dcterms:W3CDTF">2024-07-08T11:51:00Z</dcterms:modified>
</cp:coreProperties>
</file>